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02" w:rsidRPr="00FE2E0E" w:rsidRDefault="00117102" w:rsidP="00FE2E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0E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  <w:r w:rsidR="004E0B8F" w:rsidRPr="00FE2E0E">
        <w:rPr>
          <w:rFonts w:ascii="Times New Roman" w:hAnsi="Times New Roman" w:cs="Times New Roman"/>
          <w:b/>
          <w:sz w:val="24"/>
          <w:szCs w:val="24"/>
        </w:rPr>
        <w:t xml:space="preserve"> и обработки персональных данных.</w:t>
      </w:r>
    </w:p>
    <w:p w:rsidR="004E0B8F" w:rsidRPr="00FE2E0E" w:rsidRDefault="004E0B8F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706" w:type="pct"/>
        <w:tblInd w:w="-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6213"/>
      </w:tblGrid>
      <w:tr w:rsidR="00117102" w:rsidRPr="00FE2E0E" w:rsidTr="004E0B8F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17102" w:rsidRPr="00FE2E0E" w:rsidRDefault="00117102" w:rsidP="00FE2E0E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20597" w:rsidRPr="00FE2E0E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117102" w:rsidRPr="00FE2E0E" w:rsidRDefault="004E0B8F" w:rsidP="00FE2E0E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117102" w:rsidRPr="00FE2E0E">
              <w:rPr>
                <w:rFonts w:ascii="Times New Roman" w:hAnsi="Times New Roman" w:cs="Times New Roman"/>
                <w:sz w:val="24"/>
                <w:szCs w:val="24"/>
              </w:rPr>
              <w:t>"___"________ ___ г.</w:t>
            </w:r>
          </w:p>
        </w:tc>
      </w:tr>
      <w:tr w:rsidR="004E0B8F" w:rsidRPr="00FE2E0E" w:rsidTr="004E0B8F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4E0B8F" w:rsidRPr="00FE2E0E" w:rsidRDefault="004E0B8F" w:rsidP="00FE2E0E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4E0B8F" w:rsidRPr="00FE2E0E" w:rsidRDefault="004E0B8F" w:rsidP="00FE2E0E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102" w:rsidRPr="00FE2E0E" w:rsidRDefault="004E0B8F" w:rsidP="00FE2E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0E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E0B8F" w:rsidRPr="00FE2E0E" w:rsidRDefault="004E0B8F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1.1. Термины, используемые в настоящей Политики конфиденциальности:</w:t>
      </w:r>
    </w:p>
    <w:p w:rsidR="00C34491" w:rsidRPr="00FE2E0E" w:rsidRDefault="00117102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1.1</w:t>
      </w:r>
      <w:r w:rsidR="004E0B8F" w:rsidRPr="00FE2E0E">
        <w:rPr>
          <w:rFonts w:ascii="Times New Roman" w:hAnsi="Times New Roman" w:cs="Times New Roman"/>
          <w:sz w:val="24"/>
          <w:szCs w:val="24"/>
        </w:rPr>
        <w:t>.1.</w:t>
      </w:r>
      <w:r w:rsidRPr="00FE2E0E">
        <w:rPr>
          <w:rFonts w:ascii="Times New Roman" w:hAnsi="Times New Roman" w:cs="Times New Roman"/>
          <w:sz w:val="24"/>
          <w:szCs w:val="24"/>
        </w:rPr>
        <w:t xml:space="preserve"> </w:t>
      </w:r>
      <w:r w:rsidR="00C34491" w:rsidRPr="00FE2E0E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="00C34491" w:rsidRPr="00FE2E0E">
        <w:rPr>
          <w:rFonts w:ascii="Times New Roman" w:hAnsi="Times New Roman" w:cs="Times New Roman"/>
          <w:sz w:val="24"/>
          <w:szCs w:val="24"/>
        </w:rPr>
        <w:t xml:space="preserve"> – любое физическое лицо, использующее </w:t>
      </w:r>
      <w:r w:rsidR="004E0B8F" w:rsidRPr="00FE2E0E">
        <w:rPr>
          <w:rFonts w:ascii="Times New Roman" w:hAnsi="Times New Roman" w:cs="Times New Roman"/>
          <w:sz w:val="24"/>
          <w:szCs w:val="24"/>
        </w:rPr>
        <w:t>Сайт</w:t>
      </w:r>
      <w:r w:rsidR="00C34491" w:rsidRPr="00FE2E0E">
        <w:rPr>
          <w:rFonts w:ascii="Times New Roman" w:hAnsi="Times New Roman" w:cs="Times New Roman"/>
          <w:sz w:val="24"/>
          <w:szCs w:val="24"/>
        </w:rPr>
        <w:t>.</w:t>
      </w:r>
    </w:p>
    <w:p w:rsidR="00D30082" w:rsidRPr="00FE2E0E" w:rsidRDefault="00D30082" w:rsidP="00FE2E0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 xml:space="preserve">1.1.2. </w:t>
      </w:r>
      <w:r w:rsidRPr="00FE2E0E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FE2E0E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AC0650" w:rsidRPr="00FE2E0E">
        <w:rPr>
          <w:rFonts w:ascii="Times New Roman" w:hAnsi="Times New Roman" w:cs="Times New Roman"/>
          <w:sz w:val="24"/>
          <w:szCs w:val="24"/>
        </w:rPr>
        <w:t>юридическое лицо, а именн</w:t>
      </w:r>
      <w:proofErr w:type="gramStart"/>
      <w:r w:rsidR="00AC0650" w:rsidRPr="00FE2E0E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AC0650" w:rsidRPr="00FE2E0E">
        <w:rPr>
          <w:rFonts w:ascii="Times New Roman" w:hAnsi="Times New Roman" w:cs="Times New Roman"/>
          <w:sz w:val="24"/>
          <w:szCs w:val="24"/>
        </w:rPr>
        <w:t xml:space="preserve"> «</w:t>
      </w:r>
      <w:r w:rsidR="00867F2F">
        <w:rPr>
          <w:rFonts w:ascii="Times New Roman" w:hAnsi="Times New Roman" w:cs="Times New Roman"/>
          <w:sz w:val="24"/>
          <w:szCs w:val="24"/>
        </w:rPr>
        <w:t>ЦСМУ</w:t>
      </w:r>
      <w:r w:rsidR="00AC0650" w:rsidRPr="00FE2E0E">
        <w:rPr>
          <w:rFonts w:ascii="Times New Roman" w:hAnsi="Times New Roman" w:cs="Times New Roman"/>
          <w:sz w:val="24"/>
          <w:szCs w:val="24"/>
        </w:rPr>
        <w:t>»</w:t>
      </w:r>
      <w:r w:rsidR="00867F2F">
        <w:rPr>
          <w:rFonts w:ascii="Times New Roman" w:hAnsi="Times New Roman" w:cs="Times New Roman"/>
          <w:sz w:val="24"/>
          <w:szCs w:val="24"/>
        </w:rPr>
        <w:t xml:space="preserve"> (ИНН </w:t>
      </w:r>
      <w:r w:rsidR="00867F2F" w:rsidRPr="00867F2F">
        <w:rPr>
          <w:rFonts w:ascii="Times New Roman" w:hAnsi="Times New Roman" w:cs="Times New Roman"/>
          <w:sz w:val="24"/>
          <w:szCs w:val="24"/>
        </w:rPr>
        <w:t>7713461328</w:t>
      </w:r>
      <w:r w:rsidR="00867F2F" w:rsidRPr="00867F2F">
        <w:rPr>
          <w:rFonts w:ascii="Times New Roman" w:hAnsi="Times New Roman" w:cs="Times New Roman"/>
          <w:sz w:val="24"/>
          <w:szCs w:val="24"/>
        </w:rPr>
        <w:t>)</w:t>
      </w:r>
      <w:r w:rsidR="00AC0650" w:rsidRPr="00FE2E0E">
        <w:rPr>
          <w:rFonts w:ascii="Times New Roman" w:hAnsi="Times New Roman" w:cs="Times New Roman"/>
          <w:sz w:val="24"/>
          <w:szCs w:val="24"/>
        </w:rPr>
        <w:t xml:space="preserve">, </w:t>
      </w:r>
      <w:r w:rsidRPr="00FE2E0E">
        <w:rPr>
          <w:rFonts w:ascii="Times New Roman" w:hAnsi="Times New Roman" w:cs="Times New Roman"/>
          <w:sz w:val="24"/>
          <w:szCs w:val="24"/>
        </w:rPr>
        <w:t>самостоятельно или совместно с другим</w:t>
      </w:r>
      <w:r w:rsidR="00AC0650" w:rsidRPr="00FE2E0E">
        <w:rPr>
          <w:rFonts w:ascii="Times New Roman" w:hAnsi="Times New Roman" w:cs="Times New Roman"/>
          <w:sz w:val="24"/>
          <w:szCs w:val="24"/>
        </w:rPr>
        <w:t>и лицами организующее и (или) осуществляющее</w:t>
      </w:r>
      <w:r w:rsidRPr="00FE2E0E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 w:rsidR="00AC0650" w:rsidRPr="00FE2E0E">
        <w:rPr>
          <w:rFonts w:ascii="Times New Roman" w:hAnsi="Times New Roman" w:cs="Times New Roman"/>
          <w:sz w:val="24"/>
          <w:szCs w:val="24"/>
        </w:rPr>
        <w:t>шаемые с персональными данными;</w:t>
      </w:r>
    </w:p>
    <w:p w:rsidR="00C34491" w:rsidRPr="00FE2E0E" w:rsidRDefault="00C3449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</w:t>
      </w:r>
      <w:r w:rsidR="004E0B8F" w:rsidRPr="00FE2E0E">
        <w:rPr>
          <w:rFonts w:ascii="Times New Roman" w:hAnsi="Times New Roman" w:cs="Times New Roman"/>
          <w:sz w:val="24"/>
          <w:szCs w:val="24"/>
        </w:rPr>
        <w:t>1</w:t>
      </w:r>
      <w:r w:rsidRPr="00FE2E0E">
        <w:rPr>
          <w:rFonts w:ascii="Times New Roman" w:hAnsi="Times New Roman" w:cs="Times New Roman"/>
          <w:sz w:val="24"/>
          <w:szCs w:val="24"/>
        </w:rPr>
        <w:t>.</w:t>
      </w:r>
      <w:r w:rsidR="00AC0650" w:rsidRPr="00FE2E0E">
        <w:rPr>
          <w:rFonts w:ascii="Times New Roman" w:hAnsi="Times New Roman" w:cs="Times New Roman"/>
          <w:sz w:val="24"/>
          <w:szCs w:val="24"/>
        </w:rPr>
        <w:t>3</w:t>
      </w:r>
      <w:r w:rsidR="004E0B8F" w:rsidRPr="00FE2E0E">
        <w:rPr>
          <w:rFonts w:ascii="Times New Roman" w:hAnsi="Times New Roman" w:cs="Times New Roman"/>
          <w:sz w:val="24"/>
          <w:szCs w:val="24"/>
        </w:rPr>
        <w:t>.</w:t>
      </w:r>
      <w:r w:rsidRPr="00FE2E0E">
        <w:rPr>
          <w:rFonts w:ascii="Times New Roman" w:hAnsi="Times New Roman" w:cs="Times New Roman"/>
          <w:sz w:val="24"/>
          <w:szCs w:val="24"/>
        </w:rPr>
        <w:t xml:space="preserve"> </w:t>
      </w:r>
      <w:r w:rsidRPr="00FE2E0E">
        <w:rPr>
          <w:rFonts w:ascii="Times New Roman" w:hAnsi="Times New Roman" w:cs="Times New Roman"/>
          <w:b/>
          <w:sz w:val="24"/>
          <w:szCs w:val="24"/>
        </w:rPr>
        <w:t>Администрация сайта</w:t>
      </w:r>
      <w:r w:rsidRPr="00FE2E0E">
        <w:rPr>
          <w:rFonts w:ascii="Times New Roman" w:hAnsi="Times New Roman" w:cs="Times New Roman"/>
          <w:sz w:val="24"/>
          <w:szCs w:val="24"/>
        </w:rPr>
        <w:t xml:space="preserve"> – </w:t>
      </w:r>
      <w:r w:rsidR="006A7156" w:rsidRPr="00FE2E0E">
        <w:rPr>
          <w:rFonts w:ascii="Times New Roman" w:hAnsi="Times New Roman" w:cs="Times New Roman"/>
          <w:sz w:val="24"/>
          <w:szCs w:val="24"/>
        </w:rPr>
        <w:t>назначенные оператором</w:t>
      </w:r>
      <w:r w:rsidRPr="00FE2E0E">
        <w:rPr>
          <w:rFonts w:ascii="Times New Roman" w:hAnsi="Times New Roman" w:cs="Times New Roman"/>
          <w:sz w:val="24"/>
          <w:szCs w:val="24"/>
        </w:rPr>
        <w:t xml:space="preserve"> лица на управление сайтом, самостоятельно или совместно с другими лицами организующие и (или) осуществляющие обработку персональных да</w:t>
      </w:r>
      <w:r w:rsidR="00AA2AA3" w:rsidRPr="00FE2E0E">
        <w:rPr>
          <w:rFonts w:ascii="Times New Roman" w:hAnsi="Times New Roman" w:cs="Times New Roman"/>
          <w:sz w:val="24"/>
          <w:szCs w:val="24"/>
        </w:rPr>
        <w:t>нных.</w:t>
      </w:r>
      <w:r w:rsidRPr="00FE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AA3" w:rsidRPr="00FE2E0E" w:rsidRDefault="00AC0650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1.1.4</w:t>
      </w:r>
      <w:r w:rsidR="00AA2AA3" w:rsidRPr="00FE2E0E">
        <w:rPr>
          <w:rFonts w:ascii="Times New Roman" w:hAnsi="Times New Roman" w:cs="Times New Roman"/>
          <w:sz w:val="24"/>
          <w:szCs w:val="24"/>
        </w:rPr>
        <w:t xml:space="preserve">. </w:t>
      </w:r>
      <w:r w:rsidR="00AA2AA3" w:rsidRPr="00FE2E0E">
        <w:rPr>
          <w:rFonts w:ascii="Times New Roman" w:hAnsi="Times New Roman" w:cs="Times New Roman"/>
          <w:b/>
          <w:sz w:val="24"/>
          <w:szCs w:val="24"/>
        </w:rPr>
        <w:t>Субъект обработки персональных данных</w:t>
      </w:r>
      <w:r w:rsidR="00AA2AA3" w:rsidRPr="00FE2E0E">
        <w:rPr>
          <w:rFonts w:ascii="Times New Roman" w:hAnsi="Times New Roman" w:cs="Times New Roman"/>
          <w:sz w:val="24"/>
          <w:szCs w:val="24"/>
        </w:rPr>
        <w:t xml:space="preserve"> – это физическое лицо, в отношении которого осуществляется обработка его персональных данных.</w:t>
      </w:r>
    </w:p>
    <w:p w:rsidR="00C34491" w:rsidRPr="00FE2E0E" w:rsidRDefault="004E0B8F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1.1.</w:t>
      </w:r>
      <w:r w:rsidR="00AC0650" w:rsidRPr="00FE2E0E">
        <w:rPr>
          <w:rFonts w:ascii="Times New Roman" w:hAnsi="Times New Roman" w:cs="Times New Roman"/>
          <w:sz w:val="24"/>
          <w:szCs w:val="24"/>
        </w:rPr>
        <w:t>5</w:t>
      </w:r>
      <w:r w:rsidRPr="00FE2E0E">
        <w:rPr>
          <w:rFonts w:ascii="Times New Roman" w:hAnsi="Times New Roman" w:cs="Times New Roman"/>
          <w:sz w:val="24"/>
          <w:szCs w:val="24"/>
        </w:rPr>
        <w:t>.</w:t>
      </w:r>
      <w:r w:rsidR="00C34491" w:rsidRPr="00FE2E0E">
        <w:rPr>
          <w:rFonts w:ascii="Times New Roman" w:hAnsi="Times New Roman" w:cs="Times New Roman"/>
          <w:sz w:val="24"/>
          <w:szCs w:val="24"/>
        </w:rPr>
        <w:t xml:space="preserve"> </w:t>
      </w:r>
      <w:r w:rsidR="00C34491" w:rsidRPr="00FE2E0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C34491" w:rsidRPr="00FE2E0E">
        <w:rPr>
          <w:rFonts w:ascii="Times New Roman" w:hAnsi="Times New Roman" w:cs="Times New Roman"/>
          <w:sz w:val="24"/>
          <w:szCs w:val="24"/>
        </w:rPr>
        <w:t xml:space="preserve"> – свободное волеизъявление субъекта персональных данных о предоставлении разрешения на обработку персональных данных.</w:t>
      </w:r>
    </w:p>
    <w:p w:rsidR="00117102" w:rsidRPr="00FE2E0E" w:rsidRDefault="004E0B8F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</w:t>
      </w:r>
      <w:r w:rsidR="00C34491" w:rsidRPr="00FE2E0E">
        <w:rPr>
          <w:rFonts w:ascii="Times New Roman" w:hAnsi="Times New Roman" w:cs="Times New Roman"/>
          <w:sz w:val="24"/>
          <w:szCs w:val="24"/>
        </w:rPr>
        <w:t>.</w:t>
      </w:r>
      <w:r w:rsidRPr="00FE2E0E">
        <w:rPr>
          <w:rFonts w:ascii="Times New Roman" w:hAnsi="Times New Roman" w:cs="Times New Roman"/>
          <w:sz w:val="24"/>
          <w:szCs w:val="24"/>
        </w:rPr>
        <w:t>1.</w:t>
      </w:r>
      <w:r w:rsidR="00AC0650" w:rsidRPr="00FE2E0E">
        <w:rPr>
          <w:rFonts w:ascii="Times New Roman" w:hAnsi="Times New Roman" w:cs="Times New Roman"/>
          <w:sz w:val="24"/>
          <w:szCs w:val="24"/>
        </w:rPr>
        <w:t>6</w:t>
      </w:r>
      <w:r w:rsidRPr="00FE2E0E">
        <w:rPr>
          <w:rFonts w:ascii="Times New Roman" w:hAnsi="Times New Roman" w:cs="Times New Roman"/>
          <w:sz w:val="24"/>
          <w:szCs w:val="24"/>
        </w:rPr>
        <w:t xml:space="preserve">. </w:t>
      </w:r>
      <w:r w:rsidR="00117102" w:rsidRPr="00FE2E0E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117102" w:rsidRPr="00FE2E0E">
        <w:rPr>
          <w:rFonts w:ascii="Times New Roman" w:hAnsi="Times New Roman" w:cs="Times New Roman"/>
          <w:sz w:val="24"/>
          <w:szCs w:val="24"/>
        </w:rPr>
        <w:t xml:space="preserve"> – это любая информация, относящаяся к прямо или косвенно определенному или определяемому физическому лицу</w:t>
      </w:r>
      <w:r w:rsidR="00C34491" w:rsidRPr="00FE2E0E">
        <w:rPr>
          <w:rFonts w:ascii="Times New Roman" w:hAnsi="Times New Roman" w:cs="Times New Roman"/>
          <w:sz w:val="24"/>
          <w:szCs w:val="24"/>
        </w:rPr>
        <w:t xml:space="preserve"> (субъекту персональных данных), самостоятельно переданных Пользователем в процессе использования сайта.</w:t>
      </w:r>
    </w:p>
    <w:p w:rsidR="00C34491" w:rsidRPr="00FE2E0E" w:rsidRDefault="004E0B8F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1.1</w:t>
      </w:r>
      <w:r w:rsidR="00AC0650" w:rsidRPr="00FE2E0E">
        <w:rPr>
          <w:rFonts w:ascii="Times New Roman" w:hAnsi="Times New Roman" w:cs="Times New Roman"/>
          <w:sz w:val="24"/>
          <w:szCs w:val="24"/>
        </w:rPr>
        <w:t>.6</w:t>
      </w:r>
      <w:r w:rsidRPr="00FE2E0E">
        <w:rPr>
          <w:rFonts w:ascii="Times New Roman" w:hAnsi="Times New Roman" w:cs="Times New Roman"/>
          <w:sz w:val="24"/>
          <w:szCs w:val="24"/>
        </w:rPr>
        <w:t>.1</w:t>
      </w:r>
      <w:r w:rsidR="00C34491" w:rsidRPr="00FE2E0E">
        <w:rPr>
          <w:rFonts w:ascii="Times New Roman" w:hAnsi="Times New Roman" w:cs="Times New Roman"/>
          <w:sz w:val="24"/>
          <w:szCs w:val="24"/>
        </w:rPr>
        <w:t xml:space="preserve">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="00C34491" w:rsidRPr="00FE2E0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C34491" w:rsidRPr="00FE2E0E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117102" w:rsidRPr="00FE2E0E" w:rsidRDefault="00715739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</w:t>
      </w:r>
      <w:r w:rsidR="00117102" w:rsidRPr="00FE2E0E">
        <w:rPr>
          <w:rFonts w:ascii="Times New Roman" w:hAnsi="Times New Roman" w:cs="Times New Roman"/>
          <w:sz w:val="24"/>
          <w:szCs w:val="24"/>
        </w:rPr>
        <w:t>.</w:t>
      </w:r>
      <w:r w:rsidR="004E0B8F" w:rsidRPr="00FE2E0E">
        <w:rPr>
          <w:rFonts w:ascii="Times New Roman" w:hAnsi="Times New Roman" w:cs="Times New Roman"/>
          <w:sz w:val="24"/>
          <w:szCs w:val="24"/>
        </w:rPr>
        <w:t>1.</w:t>
      </w:r>
      <w:r w:rsidR="00AC0650" w:rsidRPr="00FE2E0E">
        <w:rPr>
          <w:rFonts w:ascii="Times New Roman" w:hAnsi="Times New Roman" w:cs="Times New Roman"/>
          <w:sz w:val="24"/>
          <w:szCs w:val="24"/>
        </w:rPr>
        <w:t>7</w:t>
      </w:r>
      <w:r w:rsidR="004E0B8F" w:rsidRPr="00FE2E0E">
        <w:rPr>
          <w:rFonts w:ascii="Times New Roman" w:hAnsi="Times New Roman" w:cs="Times New Roman"/>
          <w:sz w:val="24"/>
          <w:szCs w:val="24"/>
        </w:rPr>
        <w:t>.</w:t>
      </w:r>
      <w:r w:rsidR="00117102" w:rsidRPr="00FE2E0E">
        <w:rPr>
          <w:rFonts w:ascii="Times New Roman" w:hAnsi="Times New Roman" w:cs="Times New Roman"/>
          <w:sz w:val="24"/>
          <w:szCs w:val="24"/>
        </w:rPr>
        <w:t xml:space="preserve"> </w:t>
      </w:r>
      <w:r w:rsidR="00117102" w:rsidRPr="00FE2E0E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="00117102" w:rsidRPr="00FE2E0E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C34491" w:rsidRPr="00FE2E0E">
        <w:rPr>
          <w:rFonts w:ascii="Times New Roman" w:hAnsi="Times New Roman" w:cs="Times New Roman"/>
          <w:sz w:val="24"/>
          <w:szCs w:val="24"/>
        </w:rPr>
        <w:t>уничтожение персональных данных.</w:t>
      </w:r>
    </w:p>
    <w:p w:rsidR="00AA2AA3" w:rsidRPr="00FE2E0E" w:rsidRDefault="00AC0650" w:rsidP="00FE2E0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1.1.8</w:t>
      </w:r>
      <w:r w:rsidR="00AA2AA3" w:rsidRPr="00FE2E0E">
        <w:rPr>
          <w:rFonts w:ascii="Times New Roman" w:hAnsi="Times New Roman" w:cs="Times New Roman"/>
          <w:sz w:val="24"/>
          <w:szCs w:val="24"/>
        </w:rPr>
        <w:t xml:space="preserve">. </w:t>
      </w:r>
      <w:r w:rsidR="00AA2AA3" w:rsidRPr="00FE2E0E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="00AA2AA3" w:rsidRPr="00FE2E0E">
        <w:rPr>
          <w:rFonts w:ascii="Times New Roman" w:hAnsi="Times New Roman" w:cs="Times New Roman"/>
          <w:sz w:val="24"/>
          <w:szCs w:val="24"/>
        </w:rPr>
        <w:t xml:space="preserve"> – обязанность оператора и администрации сайта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3D4915" w:rsidRPr="00FE2E0E" w:rsidRDefault="00E20597" w:rsidP="00FE2E0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</w:t>
      </w:r>
      <w:r w:rsidR="004E0B8F" w:rsidRPr="00FE2E0E">
        <w:rPr>
          <w:rFonts w:ascii="Times New Roman" w:hAnsi="Times New Roman" w:cs="Times New Roman"/>
          <w:sz w:val="24"/>
          <w:szCs w:val="24"/>
        </w:rPr>
        <w:t xml:space="preserve">2.  </w:t>
      </w:r>
      <w:r w:rsidR="003D4915" w:rsidRPr="00FE2E0E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сайта, размещенного в сети Интернет по адресу: </w:t>
      </w:r>
      <w:hyperlink r:id="rId6" w:history="1">
        <w:r w:rsidR="003D4915" w:rsidRPr="00FE2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D4915" w:rsidRPr="00FE2E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4915" w:rsidRPr="00FE2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yniclinic</w:t>
        </w:r>
        <w:proofErr w:type="spellEnd"/>
        <w:r w:rsidR="003D4915" w:rsidRPr="00FE2E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4915" w:rsidRPr="00FE2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C116E" w:rsidRPr="00FE2E0E">
        <w:rPr>
          <w:rFonts w:ascii="Times New Roman" w:hAnsi="Times New Roman" w:cs="Times New Roman"/>
          <w:sz w:val="24"/>
          <w:szCs w:val="24"/>
        </w:rPr>
        <w:t xml:space="preserve"> (далее – Сайт), разработана и применяется в ООО «</w:t>
      </w:r>
      <w:r w:rsidR="00867F2F">
        <w:rPr>
          <w:rFonts w:ascii="Times New Roman" w:hAnsi="Times New Roman" w:cs="Times New Roman"/>
          <w:sz w:val="24"/>
          <w:szCs w:val="24"/>
        </w:rPr>
        <w:t>ЦСМУ</w:t>
      </w:r>
      <w:r w:rsidR="001C116E" w:rsidRPr="00FE2E0E">
        <w:rPr>
          <w:rFonts w:ascii="Times New Roman" w:hAnsi="Times New Roman" w:cs="Times New Roman"/>
          <w:sz w:val="24"/>
          <w:szCs w:val="24"/>
        </w:rPr>
        <w:t xml:space="preserve">» в соответствии с Федеральным законом от 27.07.2006 № 152-ФЗ «О персональных данных» и </w:t>
      </w:r>
      <w:r w:rsidR="001C116E" w:rsidRPr="00FE2E0E">
        <w:rPr>
          <w:rFonts w:ascii="Times New Roman" w:hAnsi="Times New Roman" w:cs="Times New Roman"/>
          <w:sz w:val="24"/>
          <w:szCs w:val="24"/>
        </w:rPr>
        <w:lastRenderedPageBreak/>
        <w:t>определяет условия обработки персональных данных Пользователей, передавших персональные данные в процессе использования Сайта.</w:t>
      </w:r>
    </w:p>
    <w:p w:rsidR="001C116E" w:rsidRPr="00FE2E0E" w:rsidRDefault="003D4915" w:rsidP="00FE2E0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1.3.</w:t>
      </w:r>
      <w:r w:rsidR="001C116E" w:rsidRPr="00FE2E0E">
        <w:rPr>
          <w:rFonts w:ascii="Times New Roman" w:hAnsi="Times New Roman" w:cs="Times New Roman"/>
          <w:sz w:val="24"/>
          <w:szCs w:val="24"/>
        </w:rPr>
        <w:t xml:space="preserve"> Настоящая Политика конфиденциальности применяется только к Сайту. </w:t>
      </w:r>
      <w:r w:rsidR="009304A7" w:rsidRPr="00FE2E0E">
        <w:rPr>
          <w:rFonts w:ascii="Times New Roman" w:hAnsi="Times New Roman" w:cs="Times New Roman"/>
          <w:sz w:val="24"/>
          <w:szCs w:val="24"/>
        </w:rPr>
        <w:t xml:space="preserve">Сайт и </w:t>
      </w:r>
      <w:r w:rsidR="001C116E" w:rsidRPr="00FE2E0E">
        <w:rPr>
          <w:rFonts w:ascii="Times New Roman" w:hAnsi="Times New Roman" w:cs="Times New Roman"/>
          <w:sz w:val="24"/>
          <w:szCs w:val="24"/>
        </w:rPr>
        <w:t>Администрация Сайта не контролирует и не несет ответственности за сайты третьих лиц, на которые Пользователь может перейти по ссылкам, доступным на Сайте.</w:t>
      </w:r>
      <w:r w:rsidRPr="00FE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8F" w:rsidRPr="00FE2E0E" w:rsidRDefault="001C116E" w:rsidP="00FE2E0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 xml:space="preserve">1.4. </w:t>
      </w:r>
      <w:r w:rsidR="004E0B8F" w:rsidRPr="00FE2E0E">
        <w:rPr>
          <w:rFonts w:ascii="Times New Roman" w:hAnsi="Times New Roman" w:cs="Times New Roman"/>
          <w:sz w:val="24"/>
          <w:szCs w:val="24"/>
        </w:rPr>
        <w:t>Использование Пользователем сайта Общества означает согласие с настоящей Политикой конфиденциальности и условиями обработки персональных данных Пользователя.</w:t>
      </w:r>
    </w:p>
    <w:p w:rsidR="004E0B8F" w:rsidRPr="00FE2E0E" w:rsidRDefault="00E20597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1.</w:t>
      </w:r>
      <w:r w:rsidR="001C116E" w:rsidRPr="00FE2E0E">
        <w:rPr>
          <w:rFonts w:ascii="Times New Roman" w:hAnsi="Times New Roman" w:cs="Times New Roman"/>
          <w:sz w:val="24"/>
          <w:szCs w:val="24"/>
        </w:rPr>
        <w:t>5</w:t>
      </w:r>
      <w:r w:rsidR="004E0B8F" w:rsidRPr="00FE2E0E">
        <w:rPr>
          <w:rFonts w:ascii="Times New Roman" w:hAnsi="Times New Roman" w:cs="Times New Roman"/>
          <w:sz w:val="24"/>
          <w:szCs w:val="24"/>
        </w:rPr>
        <w:t>. В случае несогласия с условиями Политики Пользователь должен прекратить использование сайта Общества.</w:t>
      </w:r>
    </w:p>
    <w:p w:rsidR="00715739" w:rsidRPr="00FE2E0E" w:rsidRDefault="004E0B8F" w:rsidP="00FE2E0E">
      <w:pPr>
        <w:tabs>
          <w:tab w:val="left" w:pos="837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ab/>
      </w:r>
    </w:p>
    <w:p w:rsidR="00117102" w:rsidRPr="00FE2E0E" w:rsidRDefault="00117102" w:rsidP="00FE2E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0E">
        <w:rPr>
          <w:rFonts w:ascii="Times New Roman" w:hAnsi="Times New Roman" w:cs="Times New Roman"/>
          <w:b/>
          <w:sz w:val="24"/>
          <w:szCs w:val="24"/>
        </w:rPr>
        <w:t>2.</w:t>
      </w:r>
      <w:r w:rsidR="009304A7" w:rsidRPr="00FE2E0E">
        <w:rPr>
          <w:rFonts w:ascii="Times New Roman" w:hAnsi="Times New Roman" w:cs="Times New Roman"/>
          <w:b/>
          <w:sz w:val="24"/>
          <w:szCs w:val="24"/>
        </w:rPr>
        <w:t xml:space="preserve"> Цели обработки персональных данных Пользователей.</w:t>
      </w:r>
    </w:p>
    <w:p w:rsidR="00117102" w:rsidRPr="00FE2E0E" w:rsidRDefault="00117102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</w:t>
      </w:r>
      <w:r w:rsidR="00034D81" w:rsidRPr="00FE2E0E">
        <w:rPr>
          <w:rFonts w:ascii="Times New Roman" w:hAnsi="Times New Roman" w:cs="Times New Roman"/>
          <w:sz w:val="24"/>
          <w:szCs w:val="24"/>
        </w:rPr>
        <w:t>.1</w:t>
      </w:r>
      <w:r w:rsidRPr="00FE2E0E">
        <w:rPr>
          <w:rFonts w:ascii="Times New Roman" w:hAnsi="Times New Roman" w:cs="Times New Roman"/>
          <w:sz w:val="24"/>
          <w:szCs w:val="24"/>
        </w:rPr>
        <w:t>. Персональную информацию Пользователя Сайт обрабатывает в следующих целях:</w:t>
      </w:r>
    </w:p>
    <w:p w:rsidR="00117102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</w:t>
      </w:r>
      <w:r w:rsidR="00117102" w:rsidRPr="00FE2E0E">
        <w:rPr>
          <w:rFonts w:ascii="Times New Roman" w:hAnsi="Times New Roman" w:cs="Times New Roman"/>
          <w:sz w:val="24"/>
          <w:szCs w:val="24"/>
        </w:rPr>
        <w:t xml:space="preserve">.1. </w:t>
      </w:r>
      <w:r w:rsidR="00E20597" w:rsidRPr="00FE2E0E">
        <w:rPr>
          <w:rFonts w:ascii="Times New Roman" w:hAnsi="Times New Roman" w:cs="Times New Roman"/>
          <w:sz w:val="24"/>
          <w:szCs w:val="24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117102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</w:t>
      </w:r>
      <w:r w:rsidR="00117102" w:rsidRPr="00FE2E0E">
        <w:rPr>
          <w:rFonts w:ascii="Times New Roman" w:hAnsi="Times New Roman" w:cs="Times New Roman"/>
          <w:sz w:val="24"/>
          <w:szCs w:val="24"/>
        </w:rPr>
        <w:t>.2. Предоставления Пользователю доступа к персонализированным ресурсам Сайта.</w:t>
      </w:r>
    </w:p>
    <w:p w:rsidR="00117102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</w:t>
      </w:r>
      <w:r w:rsidR="00E20597" w:rsidRPr="00FE2E0E">
        <w:rPr>
          <w:rFonts w:ascii="Times New Roman" w:hAnsi="Times New Roman" w:cs="Times New Roman"/>
          <w:sz w:val="24"/>
          <w:szCs w:val="24"/>
        </w:rPr>
        <w:t>.3</w:t>
      </w:r>
      <w:r w:rsidR="00117102" w:rsidRPr="00FE2E0E">
        <w:rPr>
          <w:rFonts w:ascii="Times New Roman" w:hAnsi="Times New Roman" w:cs="Times New Roman"/>
          <w:sz w:val="24"/>
          <w:szCs w:val="24"/>
        </w:rPr>
        <w:t>. Определения места нахождения Пользователя для обеспечения безопасности, предотвращения мошенничества.</w:t>
      </w:r>
    </w:p>
    <w:p w:rsidR="00117102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2.1.4</w:t>
      </w:r>
      <w:r w:rsidR="00117102" w:rsidRPr="00FE2E0E">
        <w:rPr>
          <w:rFonts w:ascii="Times New Roman" w:hAnsi="Times New Roman" w:cs="Times New Roman"/>
          <w:sz w:val="24"/>
          <w:szCs w:val="24"/>
        </w:rPr>
        <w:t>. Подтверждения достоверности и полноты персональных данных, предоставленных Пользователем.</w:t>
      </w:r>
    </w:p>
    <w:p w:rsidR="00117102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2.1.5</w:t>
      </w:r>
      <w:r w:rsidR="00117102" w:rsidRPr="00FE2E0E">
        <w:rPr>
          <w:rFonts w:ascii="Times New Roman" w:hAnsi="Times New Roman" w:cs="Times New Roman"/>
          <w:sz w:val="24"/>
          <w:szCs w:val="24"/>
        </w:rPr>
        <w:t xml:space="preserve">. </w:t>
      </w:r>
      <w:r w:rsidR="00E20597" w:rsidRPr="00FE2E0E">
        <w:rPr>
          <w:rFonts w:ascii="Times New Roman" w:hAnsi="Times New Roman" w:cs="Times New Roman"/>
          <w:sz w:val="24"/>
          <w:szCs w:val="24"/>
        </w:rPr>
        <w:t>Предоставления Пользователю с его согласия, обновлений услуг, специальных предложений, информации о ценах, новостной рассылки и иных сведений</w:t>
      </w:r>
      <w:r w:rsidR="00117102" w:rsidRPr="00FE2E0E">
        <w:rPr>
          <w:rFonts w:ascii="Times New Roman" w:hAnsi="Times New Roman" w:cs="Times New Roman"/>
          <w:sz w:val="24"/>
          <w:szCs w:val="24"/>
        </w:rPr>
        <w:t>.</w:t>
      </w:r>
    </w:p>
    <w:p w:rsidR="00117102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2.1.6</w:t>
      </w:r>
      <w:r w:rsidR="00117102" w:rsidRPr="00FE2E0E">
        <w:rPr>
          <w:rFonts w:ascii="Times New Roman" w:hAnsi="Times New Roman" w:cs="Times New Roman"/>
          <w:sz w:val="24"/>
          <w:szCs w:val="24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F535CE" w:rsidRPr="00FE2E0E" w:rsidRDefault="00034D81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2.1.7</w:t>
      </w:r>
      <w:r w:rsidR="00117102" w:rsidRPr="00FE2E0E">
        <w:rPr>
          <w:rFonts w:ascii="Times New Roman" w:hAnsi="Times New Roman" w:cs="Times New Roman"/>
          <w:sz w:val="24"/>
          <w:szCs w:val="24"/>
        </w:rPr>
        <w:t>. Осуществления рекламной деятельности с согласия Пользователя.</w:t>
      </w:r>
    </w:p>
    <w:p w:rsidR="00F535CE" w:rsidRPr="00FE2E0E" w:rsidRDefault="00F535CE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0E">
        <w:rPr>
          <w:rFonts w:ascii="Times New Roman" w:hAnsi="Times New Roman" w:cs="Times New Roman"/>
          <w:b/>
          <w:sz w:val="24"/>
          <w:szCs w:val="24"/>
        </w:rPr>
        <w:t>3. Правовые основания обработки персональных данных.</w:t>
      </w:r>
    </w:p>
    <w:p w:rsidR="00F535CE" w:rsidRPr="00FE2E0E" w:rsidRDefault="00F535CE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3.1. Обработка персональных данных Пользователя осуществляется в соответствии с Уставом ООО «</w:t>
      </w:r>
      <w:r w:rsidR="00867F2F">
        <w:rPr>
          <w:rFonts w:ascii="Times New Roman" w:hAnsi="Times New Roman" w:cs="Times New Roman"/>
          <w:sz w:val="24"/>
          <w:szCs w:val="24"/>
        </w:rPr>
        <w:t>ЦСМУ</w:t>
      </w:r>
      <w:r w:rsidRPr="00FE2E0E">
        <w:rPr>
          <w:rFonts w:ascii="Times New Roman" w:hAnsi="Times New Roman" w:cs="Times New Roman"/>
          <w:sz w:val="24"/>
          <w:szCs w:val="24"/>
        </w:rPr>
        <w:t xml:space="preserve">», иными нормативными актами, в сфере обработки персональных данных, а также Согласия на обработку персональных данных Пользователя. </w:t>
      </w:r>
    </w:p>
    <w:p w:rsidR="00117102" w:rsidRPr="00FE2E0E" w:rsidRDefault="00117102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4F43" w:rsidRPr="00867F2F" w:rsidRDefault="006F4F43" w:rsidP="00FE2E0E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F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Объем и категории обрабатываемых персональных данных.</w:t>
      </w:r>
    </w:p>
    <w:p w:rsidR="006F4F43" w:rsidRPr="00FE2E0E" w:rsidRDefault="003D4915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Оператор обрабатывает персональные данные следующих субъектов персональных данных: </w:t>
      </w:r>
    </w:p>
    <w:p w:rsidR="003D4915" w:rsidRPr="00FE2E0E" w:rsidRDefault="003D4915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4.1.1. физические лица, являющиеся Пользователями Сайта.</w:t>
      </w:r>
    </w:p>
    <w:p w:rsidR="003D4915" w:rsidRPr="00FE2E0E" w:rsidRDefault="003D4915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Персональные данные, обрабатываемые Оператором:</w:t>
      </w:r>
    </w:p>
    <w:p w:rsidR="006F4F43" w:rsidRPr="00FE2E0E" w:rsidRDefault="003D4915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4.2.1. </w:t>
      </w:r>
      <w:r w:rsidR="009304A7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Персональные данные, которые добровольно предоставляет Пользователь во время использования Сайта (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</w:t>
      </w:r>
      <w:r w:rsidR="009304A7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номер контактного телефона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субъекта персональных данны</w:t>
      </w:r>
      <w:r w:rsidR="009304A7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х).</w:t>
      </w:r>
    </w:p>
    <w:p w:rsidR="00117102" w:rsidRPr="00FE2E0E" w:rsidRDefault="009304A7" w:rsidP="00FE2E0E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5</w:t>
      </w:r>
      <w:r w:rsidR="00117102" w:rsidRPr="00FE2E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FE2E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и условия обработки персональных данных.</w:t>
      </w:r>
    </w:p>
    <w:p w:rsidR="00034D81" w:rsidRPr="00FE2E0E" w:rsidRDefault="009304A7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C065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034D81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34D81" w:rsidRPr="00FE2E0E">
        <w:rPr>
          <w:rFonts w:ascii="Times New Roman" w:hAnsi="Times New Roman" w:cs="Times New Roman"/>
          <w:sz w:val="24"/>
          <w:szCs w:val="24"/>
        </w:rPr>
        <w:t>Сайт собирает и хранит только те персональные данные, которые необходимы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034D81" w:rsidRPr="00FE2E0E" w:rsidRDefault="00034D81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</w:t>
      </w:r>
      <w:r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Обработка персональных данных Пользователя осуществляется любым законным способом, который необходим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передачу в пределах Российской Федерации третьим лицам для осуществления действий по обмену информацией, обезличивание, блокирование, удаление, уничтожение персональных данных Пользователя, а также осуществление любых иных действий, предусмотренных действующим законодательством Российской Федерации, в том числе в информационных системах с использованием средств автоматизации или без использования таких средств. Обработка осуществляется безопасным образом, в том числе с применением современных методов шифрования (протокол HTTPS и другие).</w:t>
      </w:r>
    </w:p>
    <w:p w:rsidR="0031354D" w:rsidRPr="000A6AAA" w:rsidRDefault="00034D81" w:rsidP="000A6AAA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</w:pPr>
      <w:r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5.3. Обработка персональных данных Пользователя прекращается по истечении срока, предусмотренного законом, иным нормативным правовым актом Российской Федерации, настоящей Политикой или в случае отзыва согласия субъекта персональных данных на обработку его персональных данных и иной предоставляемой Пользователем информации. При отзыве субъектом персональных данных согласия на обработку его персональных данных и иной предоставляемой Пользователем информации такая обработка осуществляется только в пределах, необходимых и предусмотренных нормативными правовыми актами Российской Федерации.</w:t>
      </w:r>
    </w:p>
    <w:p w:rsidR="00117102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5.4</w:t>
      </w:r>
      <w:r w:rsidR="00034D81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отношении персональных данных 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</w:t>
      </w:r>
      <w:r w:rsidR="00034D81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еленная часть его персональных данных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становится общедоступной.</w:t>
      </w:r>
    </w:p>
    <w:p w:rsidR="00117102" w:rsidRPr="00FE2E0E" w:rsidRDefault="009304A7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0A6A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.5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Сайт</w:t>
      </w:r>
      <w:r w:rsidR="00034D81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вправе передать персональные данные 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Пользователя третьим лицам в следующих случаях:</w:t>
      </w:r>
    </w:p>
    <w:p w:rsidR="00117102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5.5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Пользователь выразил согласие на такие действия.</w:t>
      </w:r>
    </w:p>
    <w:p w:rsidR="00117102" w:rsidRPr="00FE2E0E" w:rsidRDefault="009304A7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0A6A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.5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117102" w:rsidRPr="00FE2E0E" w:rsidRDefault="00034D81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0A6AA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304A7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117102" w:rsidRPr="00FE2E0E" w:rsidRDefault="009304A7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0A6A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.5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.4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продажи Сайта к приобретателю переходят все обязательства по соблюдению условий настоящей Политики применител</w:t>
      </w:r>
      <w:r w:rsidR="00034D81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ьно к полученной им персональных данных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0EF0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5.6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D6B00" w:rsidRPr="00FE2E0E">
        <w:rPr>
          <w:rFonts w:ascii="Times New Roman" w:hAnsi="Times New Roman" w:cs="Times New Roman"/>
          <w:sz w:val="24"/>
          <w:szCs w:val="24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6A7156" w:rsidRPr="00FE2E0E" w:rsidRDefault="00610EF0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</w:pPr>
      <w:r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lastRenderedPageBreak/>
        <w:t>5</w:t>
      </w:r>
      <w:r w:rsidR="000A6AAA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.7</w:t>
      </w:r>
      <w:r w:rsidR="006A7156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. Сроки обработки и</w:t>
      </w:r>
      <w:r w:rsidR="00034D81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 архивного хранения персональных данных</w:t>
      </w:r>
      <w:r w:rsidR="006A7156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 xml:space="preserve"> Пользователя определяются в соответствии с требованиями действующего законодательства Российской Федерации, нормативными актами и локальными актами Администратора.</w:t>
      </w:r>
    </w:p>
    <w:p w:rsidR="00117102" w:rsidRPr="00FE2E0E" w:rsidRDefault="009304A7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0A6A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.8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117102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5.9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D6B0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Оператор и 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</w:t>
      </w:r>
      <w:r w:rsidR="004A4F8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равомерных действий третьих лиц, </w:t>
      </w:r>
      <w:r w:rsidR="001D6B0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позволяющих обеспечить</w:t>
      </w:r>
      <w:r w:rsidR="004A4F8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A4F82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5.9</w:t>
      </w:r>
      <w:r w:rsidR="004A4F8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ограничение доступа к обрабатываемым персональным данным;</w:t>
      </w:r>
    </w:p>
    <w:p w:rsidR="004A4F82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5.9</w:t>
      </w:r>
      <w:r w:rsidR="004A4F8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1D6B0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предотвращение разглашения персональных данных;</w:t>
      </w:r>
    </w:p>
    <w:p w:rsidR="001D6B00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5.9</w:t>
      </w:r>
      <w:r w:rsidR="001D6B0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выявление и пресечение нарушений при работе с персональными данными;</w:t>
      </w:r>
    </w:p>
    <w:p w:rsidR="001D6B00" w:rsidRPr="00FE2E0E" w:rsidRDefault="000A6AAA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5.9</w:t>
      </w:r>
      <w:r w:rsidR="001D6B0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привлечение лиц, нарушающих требования конфиденциальности персональных данных, к ответственности.</w:t>
      </w:r>
    </w:p>
    <w:p w:rsidR="00117102" w:rsidRPr="00FE2E0E" w:rsidRDefault="009304A7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0A6A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C0650" w:rsidRPr="00FE2E0E" w:rsidRDefault="000A6AAA" w:rsidP="00FE2E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3151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5.11</w:t>
      </w:r>
      <w:r w:rsidR="00AC0650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C0650" w:rsidRPr="00FE2E0E">
        <w:rPr>
          <w:rFonts w:ascii="Times New Roman" w:eastAsia="Times New Roman" w:hAnsi="Times New Roman" w:cs="Times New Roman"/>
          <w:color w:val="13151A"/>
          <w:sz w:val="24"/>
          <w:szCs w:val="24"/>
          <w:shd w:val="clear" w:color="auto" w:fill="FFFFFF"/>
          <w:lang w:eastAsia="ru-RU"/>
        </w:rPr>
        <w:t>Администратор прекращает обработку персональной информации Пользователя в следующих случаях:</w:t>
      </w:r>
    </w:p>
    <w:p w:rsidR="00AC0650" w:rsidRPr="00FE2E0E" w:rsidRDefault="000A6AAA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3151A"/>
          <w:sz w:val="24"/>
          <w:szCs w:val="24"/>
          <w:shd w:val="clear" w:color="auto" w:fill="FFFFFF"/>
          <w:lang w:eastAsia="ru-RU"/>
        </w:rPr>
        <w:t>5.11</w:t>
      </w:r>
      <w:r w:rsidR="00AC0650" w:rsidRPr="00FE2E0E">
        <w:rPr>
          <w:rFonts w:ascii="Times New Roman" w:eastAsia="Times New Roman" w:hAnsi="Times New Roman" w:cs="Times New Roman"/>
          <w:color w:val="13151A"/>
          <w:sz w:val="24"/>
          <w:szCs w:val="24"/>
          <w:shd w:val="clear" w:color="auto" w:fill="FFFFFF"/>
          <w:lang w:eastAsia="ru-RU"/>
        </w:rPr>
        <w:t xml:space="preserve">.1. </w:t>
      </w:r>
      <w:r w:rsidR="00AC0650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при достижении цели обработки персональной информации Пользователя;</w:t>
      </w:r>
    </w:p>
    <w:p w:rsidR="00AC0650" w:rsidRPr="00FE2E0E" w:rsidRDefault="009304A7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</w:pPr>
      <w:r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5</w:t>
      </w:r>
      <w:r w:rsidR="0031354D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.1</w:t>
      </w:r>
      <w:r w:rsidR="000A6AAA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1</w:t>
      </w:r>
      <w:r w:rsidR="00AC0650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 xml:space="preserve">.2. при изменении, признании </w:t>
      </w:r>
      <w:proofErr w:type="gramStart"/>
      <w:r w:rsidR="00AC0650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утратившими</w:t>
      </w:r>
      <w:proofErr w:type="gramEnd"/>
      <w:r w:rsidR="00AC0650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 xml:space="preserve"> силу нормативных правовых актов, устанавливающих правовые основания обработки персональной информации Пользователя;</w:t>
      </w:r>
    </w:p>
    <w:p w:rsidR="00AC0650" w:rsidRPr="00FE2E0E" w:rsidRDefault="000A6AAA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5.11</w:t>
      </w:r>
      <w:r w:rsidR="00AC0650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.3. при выявлении неправомерной обработки персональной информации Пользователя, осуществляемой Администрацией Сайта;</w:t>
      </w:r>
    </w:p>
    <w:p w:rsidR="00117102" w:rsidRPr="00FE2E0E" w:rsidRDefault="000A6AAA" w:rsidP="00FE2E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5.11</w:t>
      </w:r>
      <w:r w:rsidR="00AC0650" w:rsidRPr="00FE2E0E">
        <w:rPr>
          <w:rFonts w:ascii="Times New Roman" w:hAnsi="Times New Roman" w:cs="Times New Roman"/>
          <w:color w:val="13151A"/>
          <w:sz w:val="24"/>
          <w:szCs w:val="24"/>
          <w:shd w:val="clear" w:color="auto" w:fill="FFFFFF"/>
        </w:rPr>
        <w:t>.4. при отзыве Пользователем согласия на обработку персональных данных, предоставленных Пользователем, если в соответствии с Законом о персональных данных обработка персональных данных допускается только с согласия субъекта персональных данных.</w:t>
      </w:r>
    </w:p>
    <w:p w:rsidR="00654D2B" w:rsidRPr="00FE2E0E" w:rsidRDefault="00654D2B" w:rsidP="000A6AAA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данным.</w:t>
      </w:r>
    </w:p>
    <w:p w:rsidR="000A6AAA" w:rsidRDefault="00654D2B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="000A6AAA" w:rsidRPr="00FE2E0E">
        <w:rPr>
          <w:rFonts w:ascii="Times New Roman" w:hAnsi="Times New Roman" w:cs="Times New Roman"/>
          <w:sz w:val="24"/>
          <w:szCs w:val="24"/>
        </w:rPr>
        <w:t>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оператором, а обработка должна быть прекращена.</w:t>
      </w:r>
    </w:p>
    <w:p w:rsidR="00654D2B" w:rsidRPr="00FE2E0E" w:rsidRDefault="000A6AAA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</w:t>
      </w:r>
      <w:r w:rsidR="00654D2B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Сайта, а также Оператор при обращении или по запросу Пользователя, либо его представителя, а также по запросу уполномоченного органа по защите прав субъектов персональных данных блокирует выявленные неточные персональные данные или неправомерно обрабатываемые персональные данные Пользователя с момента обращения или получения запроса на период проверки достоверности полученных сведений.</w:t>
      </w:r>
    </w:p>
    <w:p w:rsidR="000C3C0B" w:rsidRPr="00FE2E0E" w:rsidRDefault="000A6AAA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6.3</w:t>
      </w:r>
      <w:r w:rsidR="00654D2B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54D2B" w:rsidRPr="00FE2E0E">
        <w:rPr>
          <w:rFonts w:ascii="Times New Roman" w:hAnsi="Times New Roman" w:cs="Times New Roman"/>
          <w:sz w:val="24"/>
          <w:szCs w:val="24"/>
        </w:rPr>
        <w:t xml:space="preserve"> В случае подтверждения факта неточности персональных данных Оператор на основании документально подтверждённых сведений, представленных субъектом персональных данных, уточняет персональные данные и снимает блокирование персональных данных в течение срока, установленного пунктом 2 ст. 21 Федерального закона от 27.07.2006 № 152-ФЗ «О персональных данных». </w:t>
      </w:r>
    </w:p>
    <w:p w:rsidR="000C3C0B" w:rsidRPr="00FE2E0E" w:rsidRDefault="000C3C0B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6.</w:t>
      </w:r>
      <w:r w:rsidR="000A6AAA">
        <w:rPr>
          <w:rFonts w:ascii="Times New Roman" w:hAnsi="Times New Roman" w:cs="Times New Roman"/>
          <w:sz w:val="24"/>
          <w:szCs w:val="24"/>
        </w:rPr>
        <w:t>4</w:t>
      </w:r>
      <w:r w:rsidRPr="00FE2E0E">
        <w:rPr>
          <w:rFonts w:ascii="Times New Roman" w:hAnsi="Times New Roman" w:cs="Times New Roman"/>
          <w:sz w:val="24"/>
          <w:szCs w:val="24"/>
        </w:rPr>
        <w:t>.</w:t>
      </w:r>
      <w:r w:rsidR="00654D2B" w:rsidRPr="00FE2E0E">
        <w:rPr>
          <w:rFonts w:ascii="Times New Roman" w:hAnsi="Times New Roman" w:cs="Times New Roman"/>
          <w:sz w:val="24"/>
          <w:szCs w:val="24"/>
        </w:rPr>
        <w:t xml:space="preserve"> В случае выявления неправомерной обработки персональных данных Оператор прекращает неправомерную обработку персональных данных, а в случае, если обеспечить правомерность обработки персональных данных невозможно по различным причинам, то Оператор уничтожает такие персональные данные в течение сроков, установленных пунктом 3 ст. 21 Федерального закона от 27.07.2006 № 152-ФЗ «О персональных данных». </w:t>
      </w:r>
    </w:p>
    <w:p w:rsidR="000C3C0B" w:rsidRPr="00FE2E0E" w:rsidRDefault="000A6AAA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0C3C0B" w:rsidRPr="00FE2E0E">
        <w:rPr>
          <w:rFonts w:ascii="Times New Roman" w:hAnsi="Times New Roman" w:cs="Times New Roman"/>
          <w:sz w:val="24"/>
          <w:szCs w:val="24"/>
        </w:rPr>
        <w:t>. 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0C3C0B" w:rsidRPr="00FE2E0E" w:rsidRDefault="000C3C0B" w:rsidP="00FE2E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="005F53F3" w:rsidRPr="005F53F3">
        <w:rPr>
          <w:rFonts w:ascii="Times New Roman" w:hAnsi="Times New Roman" w:cs="Times New Roman"/>
          <w:sz w:val="24"/>
          <w:szCs w:val="24"/>
        </w:rPr>
        <w:t>info@ynilclinic.ru</w:t>
      </w:r>
      <w:r w:rsidR="005F53F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E2E0E">
        <w:rPr>
          <w:rFonts w:ascii="Times New Roman" w:hAnsi="Times New Roman" w:cs="Times New Roman"/>
          <w:sz w:val="24"/>
          <w:szCs w:val="24"/>
        </w:rPr>
        <w:t xml:space="preserve"> а также путем письменного обращения по юридическому адресу: </w:t>
      </w:r>
      <w:r w:rsidR="005F53F3" w:rsidRPr="005F53F3">
        <w:rPr>
          <w:rFonts w:ascii="Times New Roman" w:hAnsi="Times New Roman" w:cs="Times New Roman"/>
          <w:sz w:val="24"/>
          <w:szCs w:val="24"/>
        </w:rPr>
        <w:t>127247,г. Москва, Дмитровское шоссе, д.90, корп.2, этаж 1, пом.2</w:t>
      </w:r>
      <w:r w:rsidR="005F53F3">
        <w:rPr>
          <w:rFonts w:ascii="Times New Roman" w:hAnsi="Times New Roman" w:cs="Times New Roman"/>
          <w:sz w:val="24"/>
          <w:szCs w:val="24"/>
        </w:rPr>
        <w:t>.</w:t>
      </w:r>
    </w:p>
    <w:p w:rsidR="000C3C0B" w:rsidRPr="00FE2E0E" w:rsidRDefault="000C3C0B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2E0E">
        <w:rPr>
          <w:rFonts w:ascii="Times New Roman" w:hAnsi="Times New Roman" w:cs="Times New Roman"/>
          <w:sz w:val="24"/>
          <w:szCs w:val="24"/>
        </w:rPr>
        <w:t>6.5.</w:t>
      </w:r>
      <w:r w:rsidR="00654D2B" w:rsidRPr="00FE2E0E">
        <w:rPr>
          <w:rFonts w:ascii="Times New Roman" w:hAnsi="Times New Roman" w:cs="Times New Roman"/>
          <w:sz w:val="24"/>
          <w:szCs w:val="24"/>
        </w:rPr>
        <w:t xml:space="preserve"> В случае окончания срока обработки персональных данных, </w:t>
      </w:r>
      <w:r w:rsidRPr="00FE2E0E">
        <w:rPr>
          <w:rFonts w:ascii="Times New Roman" w:hAnsi="Times New Roman" w:cs="Times New Roman"/>
          <w:sz w:val="24"/>
          <w:szCs w:val="24"/>
        </w:rPr>
        <w:t>Администрация Сайта, а также Оператор</w:t>
      </w:r>
      <w:r w:rsidR="00654D2B" w:rsidRPr="00FE2E0E">
        <w:rPr>
          <w:rFonts w:ascii="Times New Roman" w:hAnsi="Times New Roman" w:cs="Times New Roman"/>
          <w:sz w:val="24"/>
          <w:szCs w:val="24"/>
        </w:rPr>
        <w:t xml:space="preserve"> прекращает обработку персональных данных и уничтожает персональные данные в срок, не позднее тридцати дней с даты окончания срока обработки персональных данных.</w:t>
      </w:r>
    </w:p>
    <w:p w:rsidR="00654D2B" w:rsidRPr="00FE2E0E" w:rsidRDefault="00654D2B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7102" w:rsidRPr="000A6AAA" w:rsidRDefault="00FE2E0E" w:rsidP="000A6AAA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="00117102"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0A6AAA"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 сторон.</w:t>
      </w:r>
    </w:p>
    <w:p w:rsidR="00117102" w:rsidRPr="00FE2E0E" w:rsidRDefault="00FE2E0E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Стала публичным достоянием до ее утраты или разглашения.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Была получена от третьей стороны до момента ее получения Администрацией Сайта.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.2.3. Была разглашена с согласия Пользователя.</w:t>
      </w:r>
    </w:p>
    <w:p w:rsidR="00117102" w:rsidRPr="000A6AAA" w:rsidRDefault="00117102" w:rsidP="000A6AAA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17102" w:rsidRPr="000A6AAA" w:rsidRDefault="00FE2E0E" w:rsidP="000A6AAA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117102"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Разрешение споров.</w:t>
      </w:r>
    </w:p>
    <w:p w:rsidR="00117102" w:rsidRPr="00FE2E0E" w:rsidRDefault="00FE2E0E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Полу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чатель претензии в течение 10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При </w:t>
      </w:r>
      <w:proofErr w:type="spellStart"/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спор будет передан на рассмотрение в суд в 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соответствии с действующим законодательством Российской Федерации.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117102" w:rsidRPr="00FE2E0E" w:rsidRDefault="00117102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7102" w:rsidRPr="000A6AAA" w:rsidRDefault="00FE2E0E" w:rsidP="000A6AAA">
      <w:pPr>
        <w:widowControl w:val="0"/>
        <w:autoSpaceDE w:val="0"/>
        <w:autoSpaceDN w:val="0"/>
        <w:spacing w:after="12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="00117102"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0A6A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Дополнительные условия.</w:t>
      </w:r>
    </w:p>
    <w:p w:rsidR="00117102" w:rsidRPr="00FE2E0E" w:rsidRDefault="00FE2E0E" w:rsidP="00FE2E0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Администрация Сайта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Оператор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вправе вносить изменения в настоящую Политику конфиденциальности без согласия Пользователя.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117102" w:rsidRPr="00FE2E0E" w:rsidRDefault="00FE2E0E" w:rsidP="00FE2E0E">
      <w:pPr>
        <w:widowControl w:val="0"/>
        <w:autoSpaceDE w:val="0"/>
        <w:autoSpaceDN w:val="0"/>
        <w:spacing w:before="2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9.3</w:t>
      </w:r>
      <w:r w:rsidR="00117102"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Действующая Политика конфиденциальности размещ</w:t>
      </w:r>
      <w:r w:rsidRPr="00FE2E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ена на странице по адресу: </w:t>
      </w:r>
      <w:hyperlink r:id="rId7" w:history="1">
        <w:r w:rsidRPr="00FE2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E2E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2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yniclinic</w:t>
        </w:r>
        <w:proofErr w:type="spellEnd"/>
        <w:r w:rsidRPr="00FE2E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2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E2E0E">
        <w:rPr>
          <w:rFonts w:ascii="Times New Roman" w:hAnsi="Times New Roman" w:cs="Times New Roman"/>
          <w:sz w:val="24"/>
          <w:szCs w:val="24"/>
        </w:rPr>
        <w:t>.</w:t>
      </w:r>
    </w:p>
    <w:p w:rsidR="00B24E97" w:rsidRPr="00FE2E0E" w:rsidRDefault="00B24E97" w:rsidP="00FE2E0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sectPr w:rsidR="00B24E97" w:rsidRPr="00FE2E0E" w:rsidSect="008A74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619"/>
    <w:multiLevelType w:val="hybridMultilevel"/>
    <w:tmpl w:val="FFC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4CD7"/>
    <w:multiLevelType w:val="multilevel"/>
    <w:tmpl w:val="1B8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02"/>
    <w:rsid w:val="00034D81"/>
    <w:rsid w:val="000A6AAA"/>
    <w:rsid w:val="000C3C0B"/>
    <w:rsid w:val="00117102"/>
    <w:rsid w:val="001C116E"/>
    <w:rsid w:val="001D6B00"/>
    <w:rsid w:val="0031354D"/>
    <w:rsid w:val="003A15F5"/>
    <w:rsid w:val="003D4915"/>
    <w:rsid w:val="004A4F82"/>
    <w:rsid w:val="004E0B8F"/>
    <w:rsid w:val="005F53F3"/>
    <w:rsid w:val="00610EF0"/>
    <w:rsid w:val="00654D2B"/>
    <w:rsid w:val="006A7156"/>
    <w:rsid w:val="006F4F43"/>
    <w:rsid w:val="00715739"/>
    <w:rsid w:val="00867F2F"/>
    <w:rsid w:val="009304A7"/>
    <w:rsid w:val="00AA2AA3"/>
    <w:rsid w:val="00AC0650"/>
    <w:rsid w:val="00B24E97"/>
    <w:rsid w:val="00C34491"/>
    <w:rsid w:val="00D30082"/>
    <w:rsid w:val="00E20597"/>
    <w:rsid w:val="00ED2F16"/>
    <w:rsid w:val="00F535CE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7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7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157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573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E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7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7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157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573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E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niclin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niclini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Vi</cp:lastModifiedBy>
  <cp:revision>3</cp:revision>
  <dcterms:created xsi:type="dcterms:W3CDTF">2025-05-05T12:33:00Z</dcterms:created>
  <dcterms:modified xsi:type="dcterms:W3CDTF">2025-05-07T14:06:00Z</dcterms:modified>
</cp:coreProperties>
</file>